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A0" w:rsidRDefault="005A54A0" w:rsidP="005A54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Приложение№1</w:t>
      </w:r>
    </w:p>
    <w:p w:rsidR="005A54A0" w:rsidRDefault="005A54A0" w:rsidP="005A54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4A0" w:rsidRDefault="005A54A0" w:rsidP="005A54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54A0" w:rsidRPr="001A3E72" w:rsidRDefault="005A54A0" w:rsidP="005A54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A3E72">
        <w:rPr>
          <w:rFonts w:ascii="Times New Roman" w:hAnsi="Times New Roman"/>
          <w:b/>
          <w:sz w:val="24"/>
          <w:szCs w:val="24"/>
        </w:rPr>
        <w:t>Критерии распределения средств</w:t>
      </w:r>
    </w:p>
    <w:p w:rsidR="005A54A0" w:rsidRPr="001A3E72" w:rsidRDefault="005A54A0" w:rsidP="005A54A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A3E72">
        <w:rPr>
          <w:rFonts w:ascii="Times New Roman" w:hAnsi="Times New Roman"/>
          <w:sz w:val="24"/>
          <w:szCs w:val="24"/>
        </w:rPr>
        <w:t>на стимулирование инновационной деятельности в 2015 году</w:t>
      </w:r>
    </w:p>
    <w:p w:rsidR="005A54A0" w:rsidRPr="001A3E72" w:rsidRDefault="005A54A0" w:rsidP="005A54A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A3E72">
        <w:rPr>
          <w:rFonts w:ascii="Times New Roman" w:hAnsi="Times New Roman"/>
          <w:b/>
          <w:sz w:val="24"/>
          <w:szCs w:val="24"/>
        </w:rPr>
        <w:t>между педагогическими работниками</w:t>
      </w:r>
      <w:r w:rsidRPr="001A3E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3E72">
        <w:rPr>
          <w:rFonts w:ascii="Times New Roman" w:hAnsi="Times New Roman"/>
          <w:sz w:val="24"/>
          <w:szCs w:val="24"/>
        </w:rPr>
        <w:t>общеобразовательных</w:t>
      </w:r>
      <w:proofErr w:type="gramEnd"/>
    </w:p>
    <w:p w:rsidR="005A54A0" w:rsidRPr="001A3E72" w:rsidRDefault="005A54A0" w:rsidP="005A54A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A3E72">
        <w:rPr>
          <w:rFonts w:ascii="Times New Roman" w:hAnsi="Times New Roman"/>
          <w:sz w:val="24"/>
          <w:szCs w:val="24"/>
        </w:rPr>
        <w:t xml:space="preserve"> организаций Немецкого национального района, в соответствии</w:t>
      </w:r>
    </w:p>
    <w:p w:rsidR="005A54A0" w:rsidRPr="001A3E72" w:rsidRDefault="005A54A0" w:rsidP="005A54A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A3E72">
        <w:rPr>
          <w:rFonts w:ascii="Times New Roman" w:hAnsi="Times New Roman"/>
          <w:sz w:val="24"/>
          <w:szCs w:val="24"/>
        </w:rPr>
        <w:t>с заявленными направлениями расходования</w:t>
      </w:r>
    </w:p>
    <w:p w:rsidR="005A54A0" w:rsidRPr="001A3E72" w:rsidRDefault="005A54A0" w:rsidP="005A54A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A3E72">
        <w:rPr>
          <w:rFonts w:ascii="Times New Roman" w:hAnsi="Times New Roman"/>
          <w:sz w:val="24"/>
          <w:szCs w:val="24"/>
        </w:rPr>
        <w:t>средств инновационного фонда</w:t>
      </w:r>
    </w:p>
    <w:p w:rsidR="005A54A0" w:rsidRDefault="005A54A0" w:rsidP="005A54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10" w:tblpY="215"/>
        <w:tblW w:w="28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3721"/>
        <w:gridCol w:w="2949"/>
        <w:gridCol w:w="1185"/>
        <w:gridCol w:w="1185"/>
        <w:gridCol w:w="9"/>
        <w:gridCol w:w="900"/>
        <w:gridCol w:w="84"/>
        <w:gridCol w:w="5462"/>
        <w:gridCol w:w="5462"/>
        <w:gridCol w:w="5462"/>
        <w:gridCol w:w="1117"/>
      </w:tblGrid>
      <w:tr w:rsidR="005A54A0" w:rsidRPr="001A3E72" w:rsidTr="00057CB9">
        <w:trPr>
          <w:gridAfter w:val="5"/>
          <w:wAfter w:w="17587" w:type="dxa"/>
        </w:trPr>
        <w:tc>
          <w:tcPr>
            <w:tcW w:w="1080" w:type="dxa"/>
          </w:tcPr>
          <w:p w:rsidR="005A54A0" w:rsidRPr="001A3E72" w:rsidRDefault="005A54A0" w:rsidP="00057CB9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1" w:type="dxa"/>
            <w:vAlign w:val="center"/>
          </w:tcPr>
          <w:p w:rsidR="005A54A0" w:rsidRPr="001A3E72" w:rsidRDefault="005A54A0" w:rsidP="0005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</w:t>
            </w:r>
          </w:p>
        </w:tc>
        <w:tc>
          <w:tcPr>
            <w:tcW w:w="2949" w:type="dxa"/>
            <w:vAlign w:val="center"/>
          </w:tcPr>
          <w:p w:rsidR="005A54A0" w:rsidRPr="001A3E72" w:rsidRDefault="005A54A0" w:rsidP="0005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185" w:type="dxa"/>
            <w:vAlign w:val="center"/>
          </w:tcPr>
          <w:p w:rsidR="005A54A0" w:rsidRPr="001A3E72" w:rsidRDefault="005A54A0" w:rsidP="0005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Оценка  (баллы)</w:t>
            </w:r>
          </w:p>
        </w:tc>
        <w:tc>
          <w:tcPr>
            <w:tcW w:w="1185" w:type="dxa"/>
          </w:tcPr>
          <w:p w:rsidR="005A54A0" w:rsidRPr="001A3E72" w:rsidRDefault="005A54A0" w:rsidP="0005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5A54A0" w:rsidRPr="001A3E72" w:rsidRDefault="005A54A0" w:rsidP="0005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A0" w:rsidRPr="001A3E72" w:rsidTr="00057CB9">
        <w:tc>
          <w:tcPr>
            <w:tcW w:w="8935" w:type="dxa"/>
            <w:gridSpan w:val="4"/>
          </w:tcPr>
          <w:p w:rsidR="005A54A0" w:rsidRPr="001A3E72" w:rsidRDefault="005A54A0" w:rsidP="00057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Выполнение майских (2012 год) Указов Президента РФ</w:t>
            </w:r>
          </w:p>
        </w:tc>
        <w:tc>
          <w:tcPr>
            <w:tcW w:w="1194" w:type="dxa"/>
            <w:gridSpan w:val="2"/>
          </w:tcPr>
          <w:p w:rsidR="005A54A0" w:rsidRPr="001A3E72" w:rsidRDefault="005A54A0" w:rsidP="00057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46" w:type="dxa"/>
            <w:gridSpan w:val="3"/>
          </w:tcPr>
          <w:p w:rsidR="005A54A0" w:rsidRPr="001A3E72" w:rsidRDefault="005A54A0" w:rsidP="00057CB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62" w:type="dxa"/>
          </w:tcPr>
          <w:p w:rsidR="005A54A0" w:rsidRPr="001A3E72" w:rsidRDefault="005A54A0" w:rsidP="00057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62" w:type="dxa"/>
          </w:tcPr>
          <w:p w:rsidR="005A54A0" w:rsidRPr="001A3E72" w:rsidRDefault="005A54A0" w:rsidP="00057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5A54A0" w:rsidRPr="001A3E72" w:rsidRDefault="005A54A0" w:rsidP="00057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A54A0" w:rsidRPr="001A3E72" w:rsidTr="00057CB9">
        <w:trPr>
          <w:gridAfter w:val="5"/>
          <w:wAfter w:w="17587" w:type="dxa"/>
          <w:trHeight w:val="5420"/>
        </w:trPr>
        <w:tc>
          <w:tcPr>
            <w:tcW w:w="1080" w:type="dxa"/>
          </w:tcPr>
          <w:p w:rsidR="005A54A0" w:rsidRPr="001A3E72" w:rsidRDefault="005A54A0" w:rsidP="00057CB9">
            <w:pPr>
              <w:pStyle w:val="ab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5A54A0" w:rsidRPr="001A3E72" w:rsidRDefault="005A54A0" w:rsidP="00057C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в практику методик работы с семьями, находящимися в социально опасном положении, согласно методическим указаниям, алгоритму межведомственного взаимодействия органов и учреждений, осуществляющих деятельность по раннему выявлению детей, нуждающихся в государственной защите, и работы по устранению причин нарушения их прав и законных интересов</w:t>
            </w:r>
          </w:p>
        </w:tc>
        <w:tc>
          <w:tcPr>
            <w:tcW w:w="2949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результатов работы по межведомственной программе реабилитации и адаптации несовершеннолетнего: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     положительная динамика успеваемости  в школе;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     организация </w:t>
            </w:r>
            <w:proofErr w:type="spellStart"/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(систематические занятия спортом, творческой деятельностью и др.);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     несовершеннолетний 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(и/или семья несовершеннолетнего) </w:t>
            </w:r>
            <w:proofErr w:type="gramStart"/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  <w:proofErr w:type="gramEnd"/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 с учета в КДН и ЗП, ПДН</w:t>
            </w:r>
          </w:p>
        </w:tc>
        <w:tc>
          <w:tcPr>
            <w:tcW w:w="1185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185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A0" w:rsidRPr="001A3E72" w:rsidTr="00057CB9">
        <w:tc>
          <w:tcPr>
            <w:tcW w:w="8935" w:type="dxa"/>
            <w:gridSpan w:val="4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Внедрение современных образовательных технологий</w:t>
            </w:r>
          </w:p>
        </w:tc>
        <w:tc>
          <w:tcPr>
            <w:tcW w:w="1194" w:type="dxa"/>
            <w:gridSpan w:val="2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46" w:type="dxa"/>
            <w:gridSpan w:val="3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62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62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A54A0" w:rsidRPr="001A3E72" w:rsidTr="00057CB9">
        <w:trPr>
          <w:gridAfter w:val="5"/>
          <w:wAfter w:w="17587" w:type="dxa"/>
        </w:trPr>
        <w:tc>
          <w:tcPr>
            <w:tcW w:w="1080" w:type="dxa"/>
          </w:tcPr>
          <w:p w:rsidR="005A54A0" w:rsidRPr="001A3E72" w:rsidRDefault="005A54A0" w:rsidP="00057CB9">
            <w:pPr>
              <w:pStyle w:val="ab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использование педагогическим работником педагогических технологий, реализующих </w:t>
            </w:r>
            <w:proofErr w:type="spellStart"/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 подход </w:t>
            </w:r>
          </w:p>
        </w:tc>
        <w:tc>
          <w:tcPr>
            <w:tcW w:w="2949" w:type="dxa"/>
          </w:tcPr>
          <w:p w:rsidR="005A54A0" w:rsidRPr="001A3E72" w:rsidRDefault="005A54A0" w:rsidP="00057CB9">
            <w:pPr>
              <w:tabs>
                <w:tab w:val="left" w:pos="1064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</w:t>
            </w:r>
            <w:proofErr w:type="spellStart"/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школьников:</w:t>
            </w:r>
          </w:p>
          <w:p w:rsidR="005A54A0" w:rsidRPr="001A3E72" w:rsidRDefault="005A54A0" w:rsidP="00057CB9">
            <w:pPr>
              <w:tabs>
                <w:tab w:val="left" w:pos="1064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     мотивация учебной деятельности;</w:t>
            </w:r>
          </w:p>
          <w:p w:rsidR="005A54A0" w:rsidRPr="001A3E72" w:rsidRDefault="005A54A0" w:rsidP="00057CB9">
            <w:pPr>
              <w:tabs>
                <w:tab w:val="left" w:pos="1064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     умение работать с разными видами учебных текстов;</w:t>
            </w:r>
          </w:p>
          <w:p w:rsidR="005A54A0" w:rsidRPr="001A3E72" w:rsidRDefault="005A54A0" w:rsidP="00057CB9">
            <w:pPr>
              <w:tabs>
                <w:tab w:val="left" w:pos="1064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     умение организовывать самостоятельную учебную деятельность;</w:t>
            </w:r>
          </w:p>
          <w:p w:rsidR="005A54A0" w:rsidRPr="001A3E72" w:rsidRDefault="005A54A0" w:rsidP="00057CB9">
            <w:pPr>
              <w:tabs>
                <w:tab w:val="left" w:pos="1064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     умение работать в </w:t>
            </w:r>
            <w:r w:rsidRPr="001A3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малых группах</w:t>
            </w:r>
          </w:p>
        </w:tc>
        <w:tc>
          <w:tcPr>
            <w:tcW w:w="1185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185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A0" w:rsidRPr="001A3E72" w:rsidTr="00057CB9">
        <w:trPr>
          <w:gridAfter w:val="5"/>
          <w:wAfter w:w="17587" w:type="dxa"/>
        </w:trPr>
        <w:tc>
          <w:tcPr>
            <w:tcW w:w="1080" w:type="dxa"/>
          </w:tcPr>
          <w:p w:rsidR="005A54A0" w:rsidRPr="001A3E72" w:rsidRDefault="005A54A0" w:rsidP="00057CB9">
            <w:pPr>
              <w:pStyle w:val="ab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педагогическими работниками системы оценки планируемых образовательных результатов в соответствии с ФГОС </w:t>
            </w:r>
          </w:p>
        </w:tc>
        <w:tc>
          <w:tcPr>
            <w:tcW w:w="2949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оценки </w:t>
            </w:r>
            <w:proofErr w:type="spellStart"/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осуществляется с использованием: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     уровневого подхода;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     иного вида оценивания, отличного от 5-бального подхода: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          бинарного оценивания;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          комплексного подхода (</w:t>
            </w:r>
            <w:proofErr w:type="spellStart"/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 результаты);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          инструментов оценки </w:t>
            </w:r>
            <w:proofErr w:type="spellStart"/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 умений учащихся;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          организации самооценки учащихся</w:t>
            </w:r>
          </w:p>
        </w:tc>
        <w:tc>
          <w:tcPr>
            <w:tcW w:w="1185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185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A0" w:rsidRPr="001A3E72" w:rsidTr="00057CB9">
        <w:trPr>
          <w:gridAfter w:val="5"/>
          <w:wAfter w:w="17587" w:type="dxa"/>
        </w:trPr>
        <w:tc>
          <w:tcPr>
            <w:tcW w:w="1080" w:type="dxa"/>
          </w:tcPr>
          <w:p w:rsidR="005A54A0" w:rsidRPr="001A3E72" w:rsidRDefault="005A54A0" w:rsidP="00057CB9">
            <w:pPr>
              <w:pStyle w:val="ab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поддержки сбора и анализа информации об индивидуальных </w:t>
            </w:r>
            <w:proofErr w:type="spellStart"/>
            <w:proofErr w:type="gramStart"/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proofErr w:type="gramEnd"/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достижениях  учащихся </w:t>
            </w:r>
            <w:r w:rsidRPr="001A3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(портфолио учащегося, класса, в том числе электронное) </w:t>
            </w: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3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его анализ</w:t>
            </w:r>
          </w:p>
        </w:tc>
        <w:tc>
          <w:tcPr>
            <w:tcW w:w="2949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50 % учащихся имеют регулярно </w:t>
            </w:r>
            <w:proofErr w:type="gramStart"/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обновляемое</w:t>
            </w:r>
            <w:proofErr w:type="gramEnd"/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 порт-фолио;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75 % учащихся имеют регулярно </w:t>
            </w:r>
            <w:proofErr w:type="gramStart"/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обновляемое</w:t>
            </w:r>
            <w:proofErr w:type="gramEnd"/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 порт-фолио;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100 % учащихся класса имеют регулярно </w:t>
            </w:r>
            <w:proofErr w:type="gramStart"/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обновляемое</w:t>
            </w:r>
            <w:proofErr w:type="gramEnd"/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</w:t>
            </w:r>
          </w:p>
        </w:tc>
        <w:tc>
          <w:tcPr>
            <w:tcW w:w="1185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185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A0" w:rsidRPr="001A3E72" w:rsidTr="00057CB9">
        <w:trPr>
          <w:gridAfter w:val="5"/>
          <w:wAfter w:w="17587" w:type="dxa"/>
        </w:trPr>
        <w:tc>
          <w:tcPr>
            <w:tcW w:w="1080" w:type="dxa"/>
          </w:tcPr>
          <w:p w:rsidR="005A54A0" w:rsidRPr="001A3E72" w:rsidRDefault="005A54A0" w:rsidP="00057CB9">
            <w:pPr>
              <w:pStyle w:val="ab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использование компьютерного, цифрового оборудования </w:t>
            </w:r>
          </w:p>
        </w:tc>
        <w:tc>
          <w:tcPr>
            <w:tcW w:w="2949" w:type="dxa"/>
          </w:tcPr>
          <w:p w:rsidR="005A54A0" w:rsidRPr="001A3E72" w:rsidRDefault="005A54A0" w:rsidP="00057CB9">
            <w:pPr>
              <w:pStyle w:val="af8"/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1A3E72">
              <w:rPr>
                <w:color w:val="auto"/>
                <w:sz w:val="24"/>
                <w:szCs w:val="24"/>
              </w:rPr>
              <w:t xml:space="preserve">использование </w:t>
            </w:r>
            <w:proofErr w:type="spellStart"/>
            <w:proofErr w:type="gramStart"/>
            <w:r w:rsidRPr="001A3E72">
              <w:rPr>
                <w:color w:val="auto"/>
                <w:sz w:val="24"/>
                <w:szCs w:val="24"/>
              </w:rPr>
              <w:t>ИКТ-оборудования</w:t>
            </w:r>
            <w:proofErr w:type="spellEnd"/>
            <w:proofErr w:type="gramEnd"/>
            <w:r w:rsidRPr="001A3E72">
              <w:rPr>
                <w:color w:val="auto"/>
                <w:sz w:val="24"/>
                <w:szCs w:val="24"/>
              </w:rPr>
              <w:t xml:space="preserve"> и сети Интернет на основании данных регионального мониторинга:</w:t>
            </w:r>
          </w:p>
          <w:p w:rsidR="005A54A0" w:rsidRPr="001A3E72" w:rsidRDefault="005A54A0" w:rsidP="00057CB9">
            <w:pPr>
              <w:pStyle w:val="af8"/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1A3E72">
              <w:rPr>
                <w:color w:val="auto"/>
                <w:sz w:val="24"/>
                <w:szCs w:val="24"/>
              </w:rPr>
              <w:t xml:space="preserve">     достаточный уровень;</w:t>
            </w:r>
          </w:p>
          <w:p w:rsidR="005A54A0" w:rsidRPr="001A3E72" w:rsidRDefault="005A54A0" w:rsidP="00057CB9">
            <w:pPr>
              <w:pStyle w:val="af8"/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1A3E72">
              <w:rPr>
                <w:color w:val="auto"/>
                <w:sz w:val="24"/>
                <w:szCs w:val="24"/>
              </w:rPr>
              <w:t xml:space="preserve">     высокий уровень</w:t>
            </w:r>
          </w:p>
        </w:tc>
        <w:tc>
          <w:tcPr>
            <w:tcW w:w="1185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185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A0" w:rsidRPr="001A3E72" w:rsidTr="00057CB9">
        <w:trPr>
          <w:gridAfter w:val="5"/>
          <w:wAfter w:w="17587" w:type="dxa"/>
        </w:trPr>
        <w:tc>
          <w:tcPr>
            <w:tcW w:w="1080" w:type="dxa"/>
          </w:tcPr>
          <w:p w:rsidR="005A54A0" w:rsidRPr="001A3E72" w:rsidRDefault="005A54A0" w:rsidP="00057CB9">
            <w:pPr>
              <w:pStyle w:val="ab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применение в деятельности педагогического работника АИС «Сетевой край. Образование».  </w:t>
            </w:r>
          </w:p>
        </w:tc>
        <w:tc>
          <w:tcPr>
            <w:tcW w:w="2949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едение электронного журнала (</w:t>
            </w:r>
            <w:r w:rsidRPr="001A3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текущие, промежуточные и итоговые оценки, темы уроков, домашнее </w:t>
            </w:r>
            <w:r w:rsidRPr="001A3E7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задание</w:t>
            </w: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ведение электронного журнала (</w:t>
            </w:r>
            <w:r w:rsidRPr="001A3E72">
              <w:rPr>
                <w:rFonts w:ascii="Times New Roman" w:hAnsi="Times New Roman" w:cs="Times New Roman"/>
                <w:i/>
                <w:sz w:val="24"/>
                <w:szCs w:val="24"/>
              </w:rPr>
              <w:t>текущие, промежуточные и итоговые оценки, темы уроков, домашнее задание</w:t>
            </w: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); сетевое взаимодействие через АИС с учащимися, родителями</w:t>
            </w:r>
          </w:p>
        </w:tc>
        <w:tc>
          <w:tcPr>
            <w:tcW w:w="1185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185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A0" w:rsidRPr="001A3E72" w:rsidTr="00057CB9">
        <w:trPr>
          <w:gridAfter w:val="5"/>
          <w:wAfter w:w="17587" w:type="dxa"/>
        </w:trPr>
        <w:tc>
          <w:tcPr>
            <w:tcW w:w="1080" w:type="dxa"/>
          </w:tcPr>
          <w:p w:rsidR="005A54A0" w:rsidRPr="001A3E72" w:rsidRDefault="005A54A0" w:rsidP="00057CB9">
            <w:pPr>
              <w:pStyle w:val="ab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Привлечение школьников к проектной и исследовательской деятельности</w:t>
            </w:r>
          </w:p>
        </w:tc>
        <w:tc>
          <w:tcPr>
            <w:tcW w:w="2949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руководство научным обществом учащихся;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программ, направленных на развитие проектной и исследовательской деятельности школьников;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результаты участия школьников в конференциях и конкурсах:</w:t>
            </w:r>
          </w:p>
          <w:p w:rsidR="005A54A0" w:rsidRPr="001A3E72" w:rsidRDefault="005A54A0" w:rsidP="00057CB9">
            <w:pPr>
              <w:pStyle w:val="af6"/>
              <w:spacing w:after="0"/>
              <w:ind w:left="0"/>
            </w:pPr>
            <w:r w:rsidRPr="001A3E72">
              <w:t xml:space="preserve">     увеличение доли  участников по сравнению с предыдущим периодом; </w:t>
            </w:r>
          </w:p>
          <w:p w:rsidR="005A54A0" w:rsidRPr="001A3E72" w:rsidRDefault="005A54A0" w:rsidP="00057CB9">
            <w:pPr>
              <w:pStyle w:val="af6"/>
              <w:spacing w:after="0"/>
              <w:ind w:left="0"/>
            </w:pPr>
            <w:r w:rsidRPr="001A3E72">
              <w:t xml:space="preserve">     сохранение доли  победителей и призеров по сравнению с предыдущим периодом на муниципальном уровне;</w:t>
            </w:r>
          </w:p>
          <w:p w:rsidR="005A54A0" w:rsidRPr="001A3E72" w:rsidRDefault="005A54A0" w:rsidP="00057CB9">
            <w:pPr>
              <w:pStyle w:val="af6"/>
              <w:spacing w:after="0"/>
              <w:ind w:left="0"/>
            </w:pPr>
            <w:r w:rsidRPr="001A3E72">
              <w:t xml:space="preserve">     увеличение доли  победителей и призеров по сравнению с предыдущим периодом на краевом уровне</w:t>
            </w:r>
          </w:p>
        </w:tc>
        <w:tc>
          <w:tcPr>
            <w:tcW w:w="1185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185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A0" w:rsidRPr="001A3E72" w:rsidTr="00057CB9">
        <w:trPr>
          <w:gridAfter w:val="5"/>
          <w:wAfter w:w="17587" w:type="dxa"/>
          <w:trHeight w:val="363"/>
        </w:trPr>
        <w:tc>
          <w:tcPr>
            <w:tcW w:w="11029" w:type="dxa"/>
            <w:gridSpan w:val="7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Внедрение системы управления качеством образования</w:t>
            </w:r>
          </w:p>
        </w:tc>
      </w:tr>
      <w:tr w:rsidR="005A54A0" w:rsidRPr="001A3E72" w:rsidTr="00057CB9">
        <w:trPr>
          <w:gridAfter w:val="5"/>
          <w:wAfter w:w="17587" w:type="dxa"/>
        </w:trPr>
        <w:tc>
          <w:tcPr>
            <w:tcW w:w="1080" w:type="dxa"/>
          </w:tcPr>
          <w:p w:rsidR="005A54A0" w:rsidRPr="001A3E72" w:rsidRDefault="005A54A0" w:rsidP="00057CB9">
            <w:pPr>
              <w:pStyle w:val="ab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5A54A0" w:rsidRPr="001A3E72" w:rsidRDefault="005A54A0" w:rsidP="00057CB9">
            <w:pPr>
              <w:pStyle w:val="af6"/>
              <w:spacing w:after="0"/>
              <w:ind w:left="0"/>
            </w:pPr>
            <w:r w:rsidRPr="001A3E72">
              <w:t>Организация внедрения системы управления качеством образования</w:t>
            </w:r>
          </w:p>
        </w:tc>
        <w:tc>
          <w:tcPr>
            <w:tcW w:w="2949" w:type="dxa"/>
          </w:tcPr>
          <w:p w:rsidR="005A54A0" w:rsidRPr="001A3E72" w:rsidRDefault="005A54A0" w:rsidP="00057CB9">
            <w:pPr>
              <w:pStyle w:val="af6"/>
              <w:spacing w:after="0"/>
              <w:ind w:left="0"/>
            </w:pPr>
            <w:r w:rsidRPr="001A3E72">
              <w:t>участие в работе совета по качеству;</w:t>
            </w:r>
          </w:p>
          <w:p w:rsidR="005A54A0" w:rsidRPr="001A3E72" w:rsidRDefault="005A54A0" w:rsidP="00057CB9">
            <w:pPr>
              <w:pStyle w:val="af6"/>
              <w:spacing w:after="0"/>
              <w:ind w:left="0"/>
            </w:pPr>
            <w:r w:rsidRPr="001A3E72">
              <w:t>руководство советом по качеству</w:t>
            </w:r>
          </w:p>
        </w:tc>
        <w:tc>
          <w:tcPr>
            <w:tcW w:w="1185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185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A0" w:rsidRPr="001A3E72" w:rsidTr="00057CB9">
        <w:trPr>
          <w:gridAfter w:val="5"/>
          <w:wAfter w:w="17587" w:type="dxa"/>
        </w:trPr>
        <w:tc>
          <w:tcPr>
            <w:tcW w:w="1080" w:type="dxa"/>
          </w:tcPr>
          <w:p w:rsidR="005A54A0" w:rsidRPr="001A3E72" w:rsidRDefault="005A54A0" w:rsidP="00057CB9">
            <w:pPr>
              <w:pStyle w:val="ab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применение в деятельности педагогического работника АИС «Сетевой край. Образование».  </w:t>
            </w:r>
          </w:p>
        </w:tc>
        <w:tc>
          <w:tcPr>
            <w:tcW w:w="2949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ведение электронного журнала (</w:t>
            </w:r>
            <w:r w:rsidRPr="001A3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текущие, промежуточные и итоговые оценки, темы </w:t>
            </w:r>
            <w:r w:rsidRPr="001A3E7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уроков, домашнее задание</w:t>
            </w: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ведение электронного журнала (</w:t>
            </w:r>
            <w:r w:rsidRPr="001A3E72">
              <w:rPr>
                <w:rFonts w:ascii="Times New Roman" w:hAnsi="Times New Roman" w:cs="Times New Roman"/>
                <w:i/>
                <w:sz w:val="24"/>
                <w:szCs w:val="24"/>
              </w:rPr>
              <w:t>текущие, промежуточные и итоговые оценки, темы уроков, домашнее задание</w:t>
            </w: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); сетевое взаимодействие через АИС с учащимися, родителями</w:t>
            </w:r>
          </w:p>
        </w:tc>
        <w:tc>
          <w:tcPr>
            <w:tcW w:w="1185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185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A0" w:rsidRPr="001A3E72" w:rsidTr="00057CB9">
        <w:trPr>
          <w:gridAfter w:val="5"/>
          <w:wAfter w:w="17587" w:type="dxa"/>
        </w:trPr>
        <w:tc>
          <w:tcPr>
            <w:tcW w:w="11029" w:type="dxa"/>
            <w:gridSpan w:val="7"/>
          </w:tcPr>
          <w:p w:rsidR="005A54A0" w:rsidRPr="001A3E72" w:rsidRDefault="005A54A0" w:rsidP="00057CB9">
            <w:pPr>
              <w:pStyle w:val="ab"/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Достижение эффектов и результатов внедрения ФГОС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A0" w:rsidRPr="001A3E72" w:rsidTr="00057CB9">
        <w:trPr>
          <w:gridAfter w:val="5"/>
          <w:wAfter w:w="17587" w:type="dxa"/>
        </w:trPr>
        <w:tc>
          <w:tcPr>
            <w:tcW w:w="1080" w:type="dxa"/>
          </w:tcPr>
          <w:p w:rsidR="005A54A0" w:rsidRPr="001A3E72" w:rsidRDefault="005A54A0" w:rsidP="00057CB9">
            <w:pPr>
              <w:pStyle w:val="ab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Качество достигаемых образовательных результатов обучающихся (</w:t>
            </w:r>
            <w:r w:rsidRPr="001A3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обучении предмету  педагог обеспечивает  достижение предметных, </w:t>
            </w:r>
            <w:proofErr w:type="spellStart"/>
            <w:r w:rsidRPr="001A3E72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метапредметных</w:t>
            </w:r>
            <w:proofErr w:type="spellEnd"/>
            <w:r w:rsidRPr="001A3E72">
              <w:rPr>
                <w:rFonts w:ascii="Times New Roman" w:hAnsi="Times New Roman" w:cs="Times New Roman"/>
                <w:i/>
                <w:sz w:val="24"/>
                <w:szCs w:val="24"/>
              </w:rPr>
              <w:t>, личностных образовательных результатов</w:t>
            </w: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9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позитивная динамика освоения </w:t>
            </w:r>
            <w:proofErr w:type="gramStart"/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  универсальных учебных действий;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позитивная динамика числа </w:t>
            </w:r>
            <w:proofErr w:type="gramStart"/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, выполнивших самостоятельно образовательные проекты по предмету</w:t>
            </w:r>
          </w:p>
        </w:tc>
        <w:tc>
          <w:tcPr>
            <w:tcW w:w="1185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185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A0" w:rsidRPr="001A3E72" w:rsidTr="00057CB9">
        <w:trPr>
          <w:gridAfter w:val="5"/>
          <w:wAfter w:w="17587" w:type="dxa"/>
        </w:trPr>
        <w:tc>
          <w:tcPr>
            <w:tcW w:w="11029" w:type="dxa"/>
            <w:gridSpan w:val="7"/>
          </w:tcPr>
          <w:p w:rsidR="005A54A0" w:rsidRPr="001A3E72" w:rsidRDefault="005A54A0" w:rsidP="00057CB9">
            <w:pPr>
              <w:pStyle w:val="ab"/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100 % охвата внеурочной деятельностью школьников,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1A3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ФГОС общего образования</w:t>
            </w:r>
          </w:p>
        </w:tc>
      </w:tr>
      <w:tr w:rsidR="005A54A0" w:rsidRPr="001A3E72" w:rsidTr="00057CB9">
        <w:trPr>
          <w:gridAfter w:val="5"/>
          <w:wAfter w:w="17587" w:type="dxa"/>
        </w:trPr>
        <w:tc>
          <w:tcPr>
            <w:tcW w:w="1080" w:type="dxa"/>
          </w:tcPr>
          <w:p w:rsidR="005A54A0" w:rsidRPr="001A3E72" w:rsidRDefault="005A54A0" w:rsidP="00057CB9">
            <w:pPr>
              <w:pStyle w:val="ab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организации внеурочной деятельности школьников </w:t>
            </w:r>
          </w:p>
        </w:tc>
        <w:tc>
          <w:tcPr>
            <w:tcW w:w="2949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педагогическим работником разработана и реализуется программа внеурочной деятельности;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педагогическим работником обеспечивается стабильный состав учащихся или позитивная динамика охвата учащихся проводимыми занятиями внеурочной деятельностью;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педагогическим работником обеспечивается высокий уровень удовлетворенности родителей внеурочной деятельностью по данным опроса (анкетирования);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внеурочной деятельности реализуется с помощью нелинейного динамического </w:t>
            </w:r>
            <w:r w:rsidRPr="001A3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расписания;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внеурочной деятельности реализуется через взаимодействие с социальными партнерами </w:t>
            </w:r>
          </w:p>
        </w:tc>
        <w:tc>
          <w:tcPr>
            <w:tcW w:w="1185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</w:t>
            </w:r>
          </w:p>
        </w:tc>
        <w:tc>
          <w:tcPr>
            <w:tcW w:w="1185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A0" w:rsidRPr="001A3E72" w:rsidTr="00057CB9">
        <w:trPr>
          <w:gridAfter w:val="5"/>
          <w:wAfter w:w="17587" w:type="dxa"/>
        </w:trPr>
        <w:tc>
          <w:tcPr>
            <w:tcW w:w="11029" w:type="dxa"/>
            <w:gridSpan w:val="7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Проведение методических и иных мероприятий</w:t>
            </w:r>
          </w:p>
          <w:p w:rsidR="005A54A0" w:rsidRPr="001A3E72" w:rsidRDefault="005A54A0" w:rsidP="00057CB9">
            <w:pPr>
              <w:pStyle w:val="ab"/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рамках инновационной инфраструктуры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A0" w:rsidRPr="001A3E72" w:rsidTr="00057CB9">
        <w:trPr>
          <w:gridAfter w:val="5"/>
          <w:wAfter w:w="17587" w:type="dxa"/>
        </w:trPr>
        <w:tc>
          <w:tcPr>
            <w:tcW w:w="1080" w:type="dxa"/>
          </w:tcPr>
          <w:p w:rsidR="005A54A0" w:rsidRPr="001A3E72" w:rsidRDefault="005A54A0" w:rsidP="00057CB9">
            <w:pPr>
              <w:pStyle w:val="ab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Эффективная работа в методическом объединении педагогов в рамках инновационной тематики</w:t>
            </w:r>
          </w:p>
        </w:tc>
        <w:tc>
          <w:tcPr>
            <w:tcW w:w="2949" w:type="dxa"/>
          </w:tcPr>
          <w:p w:rsidR="005A54A0" w:rsidRPr="001A3E72" w:rsidRDefault="005A54A0" w:rsidP="00057CB9">
            <w:pPr>
              <w:tabs>
                <w:tab w:val="left" w:pos="1064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экспертных работах (рабочие программы, педагогическая деятельность учителей, методические разработки и </w:t>
            </w:r>
            <w:proofErr w:type="spellStart"/>
            <w:proofErr w:type="gramStart"/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A54A0" w:rsidRPr="001A3E72" w:rsidRDefault="005A54A0" w:rsidP="00057CB9">
            <w:pPr>
              <w:tabs>
                <w:tab w:val="left" w:pos="1064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мастер-классов, открытых уроков, занятий по внеурочной деятельности, родительских собраний и др.;</w:t>
            </w:r>
          </w:p>
          <w:p w:rsidR="005A54A0" w:rsidRPr="001A3E72" w:rsidRDefault="005A54A0" w:rsidP="00057CB9">
            <w:pPr>
              <w:tabs>
                <w:tab w:val="left" w:pos="1064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инновационным проектом </w:t>
            </w:r>
          </w:p>
        </w:tc>
        <w:tc>
          <w:tcPr>
            <w:tcW w:w="1185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185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A0" w:rsidRPr="001A3E72" w:rsidTr="00057CB9">
        <w:trPr>
          <w:gridAfter w:val="5"/>
          <w:wAfter w:w="17587" w:type="dxa"/>
        </w:trPr>
        <w:tc>
          <w:tcPr>
            <w:tcW w:w="11029" w:type="dxa"/>
            <w:gridSpan w:val="7"/>
          </w:tcPr>
          <w:p w:rsidR="005A54A0" w:rsidRPr="001A3E72" w:rsidRDefault="005A54A0" w:rsidP="00057CB9">
            <w:pPr>
              <w:pStyle w:val="ab"/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1A3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Предоставление ресурсов для обучения всех учащихся школьного округа (кадровых, материально-технических, информационно-методических</w:t>
            </w:r>
            <w:proofErr w:type="gramEnd"/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др.) обеспечивающих создание условий, соответствующих ФГОС общего образования</w:t>
            </w:r>
          </w:p>
        </w:tc>
      </w:tr>
      <w:tr w:rsidR="005A54A0" w:rsidRPr="001A3E72" w:rsidTr="00057CB9">
        <w:trPr>
          <w:gridAfter w:val="5"/>
          <w:wAfter w:w="17587" w:type="dxa"/>
        </w:trPr>
        <w:tc>
          <w:tcPr>
            <w:tcW w:w="1080" w:type="dxa"/>
          </w:tcPr>
          <w:p w:rsidR="005A54A0" w:rsidRPr="001A3E72" w:rsidRDefault="005A54A0" w:rsidP="00057CB9">
            <w:pPr>
              <w:pStyle w:val="ab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Наличие функционирующего, обновляемого сайта (</w:t>
            </w:r>
            <w:r w:rsidRPr="001A3E72">
              <w:rPr>
                <w:rFonts w:ascii="Times New Roman" w:hAnsi="Times New Roman" w:cs="Times New Roman"/>
                <w:i/>
                <w:sz w:val="24"/>
                <w:szCs w:val="24"/>
              </w:rPr>
              <w:t>страницы на официальном школьном и иных профессиональных сайтах, сайтах профессиональных сообществ</w:t>
            </w: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) под руководством педагога по реализации проектной деятельности</w:t>
            </w:r>
          </w:p>
        </w:tc>
        <w:tc>
          <w:tcPr>
            <w:tcW w:w="2949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сайт успешно функционирует, регулярно обновляется (</w:t>
            </w:r>
            <w:r w:rsidRPr="001A3E72">
              <w:rPr>
                <w:rFonts w:ascii="Times New Roman" w:hAnsi="Times New Roman" w:cs="Times New Roman"/>
                <w:i/>
                <w:sz w:val="24"/>
                <w:szCs w:val="24"/>
              </w:rPr>
              <w:t>не реже 2-3 раз в месяц</w:t>
            </w: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), на нем опубликована вся необходимая информация;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сайт успешно функционирует, регулярно обновляется (</w:t>
            </w:r>
            <w:r w:rsidRPr="001A3E72">
              <w:rPr>
                <w:rFonts w:ascii="Times New Roman" w:hAnsi="Times New Roman" w:cs="Times New Roman"/>
                <w:i/>
                <w:sz w:val="24"/>
                <w:szCs w:val="24"/>
              </w:rPr>
              <w:t>не реже 4-5 раз в месяц</w:t>
            </w: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), является источником </w:t>
            </w:r>
            <w:proofErr w:type="spellStart"/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информационно-методи-ческих</w:t>
            </w:r>
            <w:proofErr w:type="spellEnd"/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учащихся, педагогов, способом обмена информацией и опытом</w:t>
            </w:r>
          </w:p>
        </w:tc>
        <w:tc>
          <w:tcPr>
            <w:tcW w:w="1185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185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A0" w:rsidRPr="001A3E72" w:rsidTr="00057CB9">
        <w:trPr>
          <w:gridAfter w:val="5"/>
          <w:wAfter w:w="17587" w:type="dxa"/>
        </w:trPr>
        <w:tc>
          <w:tcPr>
            <w:tcW w:w="1080" w:type="dxa"/>
          </w:tcPr>
          <w:p w:rsidR="005A54A0" w:rsidRPr="001A3E72" w:rsidRDefault="005A54A0" w:rsidP="00057CB9">
            <w:pPr>
              <w:pStyle w:val="ab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Эффективная деятельность педагогического работника в рамках школьного округа в методической работе </w:t>
            </w:r>
          </w:p>
        </w:tc>
        <w:tc>
          <w:tcPr>
            <w:tcW w:w="2949" w:type="dxa"/>
          </w:tcPr>
          <w:p w:rsidR="005A54A0" w:rsidRPr="001A3E72" w:rsidRDefault="005A54A0" w:rsidP="00057CB9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выступление с опытом работы на методических мероприятиях школьного округа (</w:t>
            </w:r>
            <w:r w:rsidRPr="001A3E72">
              <w:rPr>
                <w:rFonts w:ascii="Times New Roman" w:hAnsi="Times New Roman" w:cs="Times New Roman"/>
                <w:i/>
                <w:sz w:val="24"/>
                <w:szCs w:val="24"/>
              </w:rPr>
              <w:t>семинары, конференции, круглые столы, мастер-классы и др.</w:t>
            </w: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5A54A0" w:rsidRPr="001A3E72" w:rsidRDefault="005A54A0" w:rsidP="00057CB9">
            <w:pPr>
              <w:pStyle w:val="af6"/>
              <w:spacing w:after="0"/>
              <w:ind w:left="0"/>
            </w:pPr>
            <w:r w:rsidRPr="001A3E72">
              <w:lastRenderedPageBreak/>
              <w:t xml:space="preserve">     1 мероприятие в год;</w:t>
            </w:r>
          </w:p>
          <w:p w:rsidR="005A54A0" w:rsidRPr="001A3E72" w:rsidRDefault="005A54A0" w:rsidP="00057CB9">
            <w:pPr>
              <w:pStyle w:val="af6"/>
              <w:spacing w:after="0"/>
              <w:ind w:left="0"/>
            </w:pPr>
            <w:r w:rsidRPr="001A3E72">
              <w:t xml:space="preserve">     2-3 мероприятия в год;</w:t>
            </w:r>
          </w:p>
          <w:p w:rsidR="005A54A0" w:rsidRPr="001A3E72" w:rsidRDefault="005A54A0" w:rsidP="00057CB9">
            <w:pPr>
              <w:pStyle w:val="af6"/>
              <w:spacing w:after="0"/>
              <w:ind w:left="0"/>
            </w:pPr>
            <w:r w:rsidRPr="001A3E72">
              <w:t>руководство методическим объединением или творческой группой школьного округа</w:t>
            </w:r>
          </w:p>
        </w:tc>
        <w:tc>
          <w:tcPr>
            <w:tcW w:w="1185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185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A0" w:rsidRPr="001A3E72" w:rsidTr="00057CB9">
        <w:trPr>
          <w:gridAfter w:val="5"/>
          <w:wAfter w:w="17587" w:type="dxa"/>
        </w:trPr>
        <w:tc>
          <w:tcPr>
            <w:tcW w:w="1080" w:type="dxa"/>
          </w:tcPr>
          <w:p w:rsidR="005A54A0" w:rsidRPr="001A3E72" w:rsidRDefault="005A54A0" w:rsidP="00057CB9">
            <w:pPr>
              <w:pStyle w:val="ab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Предоставление материально-технических ресурсов</w:t>
            </w:r>
          </w:p>
        </w:tc>
        <w:tc>
          <w:tcPr>
            <w:tcW w:w="2949" w:type="dxa"/>
          </w:tcPr>
          <w:p w:rsidR="005A54A0" w:rsidRPr="001A3E72" w:rsidRDefault="005A54A0" w:rsidP="00057CB9">
            <w:pPr>
              <w:pStyle w:val="af8"/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1A3E72">
              <w:rPr>
                <w:color w:val="auto"/>
                <w:sz w:val="24"/>
                <w:szCs w:val="24"/>
              </w:rPr>
              <w:t>эффективное использование учебно-лабораторного оборудования (</w:t>
            </w:r>
            <w:r w:rsidRPr="001A3E72">
              <w:rPr>
                <w:i/>
                <w:color w:val="auto"/>
                <w:sz w:val="24"/>
                <w:szCs w:val="24"/>
              </w:rPr>
              <w:t>УЛО</w:t>
            </w:r>
            <w:r w:rsidRPr="001A3E72">
              <w:rPr>
                <w:color w:val="auto"/>
                <w:sz w:val="24"/>
                <w:szCs w:val="24"/>
              </w:rPr>
              <w:t>) для предметных кабинетов физики, химии, биологии на основании договора безвозмездного использования в рамках школьного округа:</w:t>
            </w:r>
          </w:p>
          <w:p w:rsidR="005A54A0" w:rsidRPr="001A3E72" w:rsidRDefault="005A54A0" w:rsidP="00057CB9">
            <w:pPr>
              <w:pStyle w:val="af8"/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1A3E72">
              <w:rPr>
                <w:color w:val="auto"/>
                <w:sz w:val="24"/>
                <w:szCs w:val="24"/>
              </w:rPr>
              <w:t xml:space="preserve">     достаточный уровень;</w:t>
            </w:r>
          </w:p>
          <w:p w:rsidR="005A54A0" w:rsidRPr="001A3E72" w:rsidRDefault="005A54A0" w:rsidP="00057CB9">
            <w:pPr>
              <w:pStyle w:val="af8"/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1A3E72">
              <w:rPr>
                <w:color w:val="auto"/>
                <w:sz w:val="24"/>
                <w:szCs w:val="24"/>
              </w:rPr>
              <w:t xml:space="preserve">     высокий уровень</w:t>
            </w:r>
          </w:p>
        </w:tc>
        <w:tc>
          <w:tcPr>
            <w:tcW w:w="1185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185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A0" w:rsidRPr="001A3E72" w:rsidTr="00057CB9">
        <w:trPr>
          <w:gridAfter w:val="5"/>
          <w:wAfter w:w="17587" w:type="dxa"/>
        </w:trPr>
        <w:tc>
          <w:tcPr>
            <w:tcW w:w="11029" w:type="dxa"/>
            <w:gridSpan w:val="7"/>
          </w:tcPr>
          <w:p w:rsidR="005A54A0" w:rsidRPr="001A3E72" w:rsidRDefault="005A54A0" w:rsidP="00057CB9">
            <w:pPr>
              <w:pStyle w:val="ab"/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Соответствие результатов государственной итоговой аттестации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выпускников 9 классов общеобразовательных организаций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форме ОГЭ </w:t>
            </w:r>
            <w:proofErr w:type="spellStart"/>
            <w:r w:rsidRPr="001A3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среднекраевым</w:t>
            </w:r>
            <w:proofErr w:type="spellEnd"/>
            <w:r w:rsidRPr="001A3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показателям</w:t>
            </w:r>
          </w:p>
        </w:tc>
      </w:tr>
      <w:tr w:rsidR="005A54A0" w:rsidRPr="001A3E72" w:rsidTr="00057CB9">
        <w:trPr>
          <w:gridAfter w:val="5"/>
          <w:wAfter w:w="17587" w:type="dxa"/>
        </w:trPr>
        <w:tc>
          <w:tcPr>
            <w:tcW w:w="1080" w:type="dxa"/>
          </w:tcPr>
          <w:p w:rsidR="005A54A0" w:rsidRPr="001A3E72" w:rsidRDefault="005A54A0" w:rsidP="00057CB9">
            <w:pPr>
              <w:pStyle w:val="ab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Средний балл результатов ОГЭ обучающихся образовательной организации по предмету в текущем учебном году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(методика расчета:</w:t>
            </w:r>
            <w:proofErr w:type="gramEnd"/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A3E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 = Σ </w:t>
            </w:r>
            <w:r w:rsidRPr="001A3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 w:rsidRPr="001A3E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инд</w:t>
            </w:r>
            <w:proofErr w:type="spellEnd"/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A3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1A3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 w:rsidRPr="001A3E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инд</w:t>
            </w:r>
            <w:proofErr w:type="spellEnd"/>
            <w:r w:rsidRPr="001A3E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– индивидуальный балл каждого учащегося ОО за ОГЭ по предмету в текущем году; )</w:t>
            </w:r>
          </w:p>
        </w:tc>
        <w:tc>
          <w:tcPr>
            <w:tcW w:w="2949" w:type="dxa"/>
          </w:tcPr>
          <w:p w:rsidR="005A54A0" w:rsidRPr="001A3E72" w:rsidRDefault="005A54A0" w:rsidP="00057CB9">
            <w:pPr>
              <w:pStyle w:val="af6"/>
              <w:spacing w:after="0"/>
              <w:ind w:left="0"/>
            </w:pPr>
            <w:r w:rsidRPr="001A3E72">
              <w:t>значение среднего балла по предмету выше среднего значения по муниципалитету;</w:t>
            </w:r>
          </w:p>
          <w:p w:rsidR="005A54A0" w:rsidRPr="001A3E72" w:rsidRDefault="005A54A0" w:rsidP="00057CB9">
            <w:pPr>
              <w:pStyle w:val="af6"/>
              <w:spacing w:after="0"/>
              <w:ind w:left="0"/>
            </w:pPr>
            <w:r w:rsidRPr="001A3E72">
              <w:t xml:space="preserve">значение среднего по предмету выше </w:t>
            </w:r>
            <w:proofErr w:type="spellStart"/>
            <w:r w:rsidRPr="001A3E72">
              <w:t>среднекраевого</w:t>
            </w:r>
            <w:proofErr w:type="spellEnd"/>
            <w:r w:rsidRPr="001A3E72">
              <w:t xml:space="preserve"> значения</w:t>
            </w:r>
          </w:p>
          <w:p w:rsidR="005A54A0" w:rsidRPr="001A3E72" w:rsidRDefault="005A54A0" w:rsidP="00057CB9">
            <w:pPr>
              <w:pStyle w:val="af6"/>
              <w:spacing w:after="0"/>
              <w:ind w:left="0"/>
            </w:pPr>
          </w:p>
        </w:tc>
        <w:tc>
          <w:tcPr>
            <w:tcW w:w="1185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A0" w:rsidRPr="001A3E72" w:rsidTr="00057CB9">
        <w:trPr>
          <w:gridAfter w:val="5"/>
          <w:wAfter w:w="17587" w:type="dxa"/>
        </w:trPr>
        <w:tc>
          <w:tcPr>
            <w:tcW w:w="1080" w:type="dxa"/>
          </w:tcPr>
          <w:p w:rsidR="005A54A0" w:rsidRPr="001A3E72" w:rsidRDefault="005A54A0" w:rsidP="00057CB9">
            <w:pPr>
              <w:pStyle w:val="ab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учащихся, получивших по предмету по результатам ОГЭ отметки «4» и «5» </w:t>
            </w:r>
          </w:p>
        </w:tc>
        <w:tc>
          <w:tcPr>
            <w:tcW w:w="2949" w:type="dxa"/>
          </w:tcPr>
          <w:p w:rsidR="005A54A0" w:rsidRPr="001A3E72" w:rsidRDefault="005A54A0" w:rsidP="00057CB9">
            <w:pPr>
              <w:pStyle w:val="af6"/>
              <w:spacing w:after="0"/>
              <w:ind w:left="0"/>
            </w:pPr>
            <w:r w:rsidRPr="001A3E72">
              <w:t xml:space="preserve">40 %-49 % обучающихся; </w:t>
            </w:r>
          </w:p>
          <w:p w:rsidR="005A54A0" w:rsidRPr="001A3E72" w:rsidRDefault="005A54A0" w:rsidP="00057CB9">
            <w:pPr>
              <w:pStyle w:val="af6"/>
              <w:spacing w:after="0"/>
              <w:ind w:left="0"/>
            </w:pPr>
            <w:r w:rsidRPr="001A3E72">
              <w:t>50 %-59 % обучающихся;</w:t>
            </w:r>
          </w:p>
          <w:p w:rsidR="005A54A0" w:rsidRPr="001A3E72" w:rsidRDefault="005A54A0" w:rsidP="00057CB9">
            <w:pPr>
              <w:pStyle w:val="af6"/>
              <w:spacing w:after="0"/>
              <w:ind w:left="0"/>
            </w:pPr>
            <w:r w:rsidRPr="001A3E72">
              <w:t>60 %-75 % обучающихся;</w:t>
            </w:r>
          </w:p>
          <w:p w:rsidR="005A54A0" w:rsidRPr="001A3E72" w:rsidRDefault="005A54A0" w:rsidP="00057CB9">
            <w:pPr>
              <w:pStyle w:val="af6"/>
              <w:spacing w:after="0"/>
              <w:ind w:left="0"/>
            </w:pPr>
            <w:r w:rsidRPr="001A3E72">
              <w:t>более 75 %  обучающихся</w:t>
            </w:r>
          </w:p>
        </w:tc>
        <w:tc>
          <w:tcPr>
            <w:tcW w:w="1185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</w:p>
        </w:tc>
        <w:tc>
          <w:tcPr>
            <w:tcW w:w="1185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A0" w:rsidRPr="001A3E72" w:rsidTr="00057CB9">
        <w:tc>
          <w:tcPr>
            <w:tcW w:w="8935" w:type="dxa"/>
            <w:gridSpan w:val="4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Снижение доли </w:t>
            </w:r>
            <w:proofErr w:type="gramStart"/>
            <w:r w:rsidRPr="001A3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1A3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proofErr w:type="gramStart"/>
            <w:r w:rsidRPr="001A3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прошедших</w:t>
            </w:r>
            <w:proofErr w:type="gramEnd"/>
            <w:r w:rsidRPr="001A3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государственную итоговую аттестацию</w:t>
            </w:r>
          </w:p>
        </w:tc>
        <w:tc>
          <w:tcPr>
            <w:tcW w:w="2178" w:type="dxa"/>
            <w:gridSpan w:val="4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62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62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62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A54A0" w:rsidRPr="001A3E72" w:rsidTr="00057CB9">
        <w:trPr>
          <w:gridAfter w:val="5"/>
          <w:wAfter w:w="17587" w:type="dxa"/>
        </w:trPr>
        <w:tc>
          <w:tcPr>
            <w:tcW w:w="1080" w:type="dxa"/>
          </w:tcPr>
          <w:p w:rsidR="005A54A0" w:rsidRPr="001A3E72" w:rsidRDefault="005A54A0" w:rsidP="00057CB9">
            <w:pPr>
              <w:pStyle w:val="ab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прошедших государственную итоговую аттестацию по образовательным программам основного общего </w:t>
            </w:r>
            <w:r w:rsidRPr="001A3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949" w:type="dxa"/>
          </w:tcPr>
          <w:p w:rsidR="005A54A0" w:rsidRPr="001A3E72" w:rsidRDefault="005A54A0" w:rsidP="00057CB9">
            <w:pPr>
              <w:pStyle w:val="af6"/>
              <w:spacing w:after="0"/>
              <w:ind w:left="0"/>
            </w:pPr>
            <w:r w:rsidRPr="001A3E72">
              <w:lastRenderedPageBreak/>
              <w:t>100 %</w:t>
            </w:r>
          </w:p>
        </w:tc>
        <w:tc>
          <w:tcPr>
            <w:tcW w:w="1185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185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A0" w:rsidRPr="001A3E72" w:rsidTr="00057CB9">
        <w:trPr>
          <w:gridAfter w:val="5"/>
          <w:wAfter w:w="17587" w:type="dxa"/>
        </w:trPr>
        <w:tc>
          <w:tcPr>
            <w:tcW w:w="11029" w:type="dxa"/>
            <w:gridSpan w:val="7"/>
          </w:tcPr>
          <w:p w:rsidR="005A54A0" w:rsidRPr="001A3E72" w:rsidRDefault="005A54A0" w:rsidP="00057CB9">
            <w:pPr>
              <w:pStyle w:val="ab"/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Положительная динамика доли школьников, участвовавших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муниципальном туре всероссийской олимпиады школьников,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региональном туре всероссийской олимпиады школьников</w:t>
            </w:r>
          </w:p>
        </w:tc>
      </w:tr>
      <w:tr w:rsidR="005A54A0" w:rsidRPr="001A3E72" w:rsidTr="00057CB9">
        <w:trPr>
          <w:gridAfter w:val="5"/>
          <w:wAfter w:w="17587" w:type="dxa"/>
        </w:trPr>
        <w:tc>
          <w:tcPr>
            <w:tcW w:w="1080" w:type="dxa"/>
          </w:tcPr>
          <w:p w:rsidR="005A54A0" w:rsidRPr="001A3E72" w:rsidRDefault="005A54A0" w:rsidP="00057CB9">
            <w:pPr>
              <w:pStyle w:val="ab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Доля  обучающихся по программам общего образования, участвующих во всероссийской олимпиаде школьников (ВОШ)</w:t>
            </w:r>
          </w:p>
        </w:tc>
        <w:tc>
          <w:tcPr>
            <w:tcW w:w="2949" w:type="dxa"/>
          </w:tcPr>
          <w:p w:rsidR="005A54A0" w:rsidRPr="001A3E72" w:rsidRDefault="005A54A0" w:rsidP="00057CB9">
            <w:pPr>
              <w:pStyle w:val="af6"/>
              <w:spacing w:after="0"/>
              <w:ind w:left="0"/>
            </w:pPr>
            <w:r w:rsidRPr="001A3E72">
              <w:t>увеличение доли школьников, принявших участие в ВОШ:</w:t>
            </w:r>
          </w:p>
          <w:p w:rsidR="005A54A0" w:rsidRPr="001A3E72" w:rsidRDefault="005A54A0" w:rsidP="00057CB9">
            <w:pPr>
              <w:pStyle w:val="af6"/>
              <w:spacing w:after="0"/>
              <w:ind w:left="0"/>
            </w:pPr>
            <w:r w:rsidRPr="001A3E72">
              <w:t xml:space="preserve">     в муниципальном этапе;</w:t>
            </w:r>
          </w:p>
          <w:p w:rsidR="005A54A0" w:rsidRPr="001A3E72" w:rsidRDefault="005A54A0" w:rsidP="00057CB9">
            <w:pPr>
              <w:pStyle w:val="af6"/>
              <w:spacing w:after="0"/>
              <w:ind w:left="0"/>
            </w:pPr>
            <w:r w:rsidRPr="001A3E72">
              <w:t xml:space="preserve">     в региональном этапе;</w:t>
            </w:r>
          </w:p>
          <w:p w:rsidR="005A54A0" w:rsidRPr="001A3E72" w:rsidRDefault="005A54A0" w:rsidP="00057CB9">
            <w:pPr>
              <w:pStyle w:val="af6"/>
              <w:spacing w:after="0"/>
              <w:ind w:left="0"/>
            </w:pPr>
            <w:r w:rsidRPr="001A3E72">
              <w:t>увеличение доли школьников, ставших победителями и призерами  в ВОШ:</w:t>
            </w:r>
          </w:p>
          <w:p w:rsidR="005A54A0" w:rsidRPr="001A3E72" w:rsidRDefault="005A54A0" w:rsidP="00057CB9">
            <w:pPr>
              <w:pStyle w:val="af6"/>
              <w:spacing w:after="0"/>
              <w:ind w:left="0"/>
            </w:pPr>
            <w:r w:rsidRPr="001A3E72">
              <w:t xml:space="preserve">     в муниципальном этапе;</w:t>
            </w:r>
          </w:p>
          <w:p w:rsidR="005A54A0" w:rsidRPr="001A3E72" w:rsidRDefault="005A54A0" w:rsidP="00057CB9">
            <w:pPr>
              <w:pStyle w:val="af6"/>
              <w:spacing w:after="0"/>
              <w:ind w:left="0"/>
            </w:pPr>
            <w:r w:rsidRPr="001A3E72">
              <w:t xml:space="preserve">     в региональном этапе</w:t>
            </w:r>
          </w:p>
        </w:tc>
        <w:tc>
          <w:tcPr>
            <w:tcW w:w="1185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185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A0" w:rsidRPr="001A3E72" w:rsidTr="00057CB9">
        <w:trPr>
          <w:gridAfter w:val="5"/>
          <w:wAfter w:w="17587" w:type="dxa"/>
        </w:trPr>
        <w:tc>
          <w:tcPr>
            <w:tcW w:w="1080" w:type="dxa"/>
          </w:tcPr>
          <w:p w:rsidR="005A54A0" w:rsidRPr="001A3E72" w:rsidRDefault="005A54A0" w:rsidP="00057CB9">
            <w:pPr>
              <w:pStyle w:val="ab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Доля  обучающихся по программам общего образования, участвующих, победителей и призеров в олимпиадах и конкурсах  различного уровня:</w:t>
            </w:r>
          </w:p>
          <w:p w:rsidR="005A54A0" w:rsidRPr="001A3E72" w:rsidRDefault="005A54A0" w:rsidP="00057CB9">
            <w:pPr>
              <w:pStyle w:val="af6"/>
              <w:spacing w:after="0"/>
              <w:ind w:left="0"/>
            </w:pPr>
            <w:r w:rsidRPr="001A3E72">
              <w:t>дистанционные конкурсы и марафоны по биологии, географии, математике;</w:t>
            </w:r>
          </w:p>
          <w:p w:rsidR="005A54A0" w:rsidRPr="001A3E72" w:rsidRDefault="005A54A0" w:rsidP="00057CB9">
            <w:pPr>
              <w:pStyle w:val="af6"/>
              <w:spacing w:after="0"/>
              <w:ind w:left="0"/>
            </w:pPr>
            <w:r w:rsidRPr="001A3E72">
              <w:t>региональная историко-краеведческая конференция школьников Алтайского края;</w:t>
            </w:r>
          </w:p>
          <w:p w:rsidR="005A54A0" w:rsidRPr="001A3E72" w:rsidRDefault="005A54A0" w:rsidP="00057CB9">
            <w:pPr>
              <w:pStyle w:val="af6"/>
              <w:spacing w:after="0"/>
              <w:ind w:left="0"/>
            </w:pPr>
            <w:r w:rsidRPr="001A3E72">
              <w:t>региональная олимпиада младших школьников «Вместе – к успеху!»;</w:t>
            </w:r>
          </w:p>
          <w:p w:rsidR="005A54A0" w:rsidRPr="001A3E72" w:rsidRDefault="005A54A0" w:rsidP="00057CB9">
            <w:pPr>
              <w:pStyle w:val="af6"/>
              <w:spacing w:after="0"/>
              <w:ind w:left="0"/>
            </w:pPr>
            <w:r w:rsidRPr="001A3E72">
              <w:t>краевой химический турнир «Индиго»;</w:t>
            </w:r>
          </w:p>
          <w:p w:rsidR="005A54A0" w:rsidRPr="001A3E72" w:rsidRDefault="005A54A0" w:rsidP="00057CB9">
            <w:pPr>
              <w:pStyle w:val="af6"/>
              <w:spacing w:after="0"/>
              <w:ind w:left="0"/>
            </w:pPr>
            <w:r w:rsidRPr="001A3E72">
              <w:t>летние учебно-тренировочные сборы по физике, химии, математике;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краевая олимпиада по робототехнике;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краевой конкурс для одаренных школьников и молодежи «Будущее Алтая»;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краевая олимпиада школьников, обучающихся в объединениях дополнительного образования эколого-биологической направленности;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«ИКТО»;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краевой этап дельфийских игр;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краевой этап спортивных игр школьников «Президентские </w:t>
            </w:r>
            <w:r w:rsidRPr="001A3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игры»;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краевой этап спортивных соревнований школьников «Президентские состязания».</w:t>
            </w:r>
          </w:p>
        </w:tc>
        <w:tc>
          <w:tcPr>
            <w:tcW w:w="2949" w:type="dxa"/>
          </w:tcPr>
          <w:p w:rsidR="005A54A0" w:rsidRPr="001A3E72" w:rsidRDefault="005A54A0" w:rsidP="00057CB9">
            <w:pPr>
              <w:pStyle w:val="af6"/>
              <w:spacing w:after="0"/>
              <w:ind w:left="0"/>
            </w:pPr>
            <w:r w:rsidRPr="001A3E72">
              <w:lastRenderedPageBreak/>
              <w:t>сохранение доли  победителей и призеров в олимпиадах и конкурсах  различного уровня по сравнению с предыдущим периодом;</w:t>
            </w:r>
          </w:p>
          <w:p w:rsidR="005A54A0" w:rsidRPr="001A3E72" w:rsidRDefault="005A54A0" w:rsidP="00057CB9">
            <w:pPr>
              <w:pStyle w:val="af6"/>
              <w:spacing w:after="0"/>
              <w:ind w:left="0"/>
            </w:pPr>
            <w:r w:rsidRPr="001A3E72">
              <w:t>увеличение доли  участников в олимпиадах и конкурсах  различного уровня по сравнению с предыдущим периодом;</w:t>
            </w:r>
          </w:p>
          <w:p w:rsidR="005A54A0" w:rsidRPr="001A3E72" w:rsidRDefault="005A54A0" w:rsidP="00057CB9">
            <w:pPr>
              <w:pStyle w:val="af6"/>
              <w:spacing w:after="0"/>
              <w:ind w:left="0"/>
            </w:pPr>
            <w:r w:rsidRPr="001A3E72">
              <w:t xml:space="preserve">увеличение доли  победителей и призеров в олимпиадах и конкурсах  различного уровня по сравнению с предыдущим периодом </w:t>
            </w:r>
            <w:proofErr w:type="gramStart"/>
            <w:r w:rsidRPr="001A3E72">
              <w:t>на</w:t>
            </w:r>
            <w:proofErr w:type="gramEnd"/>
            <w:r w:rsidRPr="001A3E72">
              <w:t>:</w:t>
            </w:r>
          </w:p>
          <w:p w:rsidR="005A54A0" w:rsidRPr="001A3E72" w:rsidRDefault="005A54A0" w:rsidP="00057CB9">
            <w:pPr>
              <w:pStyle w:val="af6"/>
              <w:spacing w:after="0"/>
              <w:ind w:left="0"/>
            </w:pPr>
            <w:r w:rsidRPr="001A3E72">
              <w:t xml:space="preserve">     до 40 %;</w:t>
            </w:r>
          </w:p>
          <w:p w:rsidR="005A54A0" w:rsidRPr="001A3E72" w:rsidRDefault="005A54A0" w:rsidP="00057CB9">
            <w:pPr>
              <w:pStyle w:val="af6"/>
              <w:spacing w:after="0"/>
              <w:ind w:left="0"/>
            </w:pPr>
            <w:r w:rsidRPr="001A3E72">
              <w:t xml:space="preserve">     41 % и более</w:t>
            </w:r>
          </w:p>
          <w:p w:rsidR="005A54A0" w:rsidRPr="001A3E72" w:rsidRDefault="005A54A0" w:rsidP="00057CB9">
            <w:pPr>
              <w:pStyle w:val="af6"/>
              <w:spacing w:after="0"/>
              <w:ind w:left="0"/>
            </w:pPr>
          </w:p>
        </w:tc>
        <w:tc>
          <w:tcPr>
            <w:tcW w:w="1185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A0" w:rsidRPr="001A3E72" w:rsidTr="00057CB9">
        <w:trPr>
          <w:gridAfter w:val="5"/>
          <w:wAfter w:w="17587" w:type="dxa"/>
        </w:trPr>
        <w:tc>
          <w:tcPr>
            <w:tcW w:w="1080" w:type="dxa"/>
          </w:tcPr>
          <w:p w:rsidR="005A54A0" w:rsidRPr="001A3E72" w:rsidRDefault="005A54A0" w:rsidP="00057CB9">
            <w:pPr>
              <w:pStyle w:val="ab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детей, включенных в систему выявления, развития и адресной поддержки одаренных детей</w:t>
            </w:r>
          </w:p>
        </w:tc>
        <w:tc>
          <w:tcPr>
            <w:tcW w:w="2949" w:type="dxa"/>
          </w:tcPr>
          <w:p w:rsidR="005A54A0" w:rsidRPr="001A3E72" w:rsidRDefault="005A54A0" w:rsidP="00057CB9">
            <w:pPr>
              <w:pStyle w:val="af6"/>
              <w:spacing w:after="0"/>
              <w:ind w:left="0"/>
            </w:pPr>
            <w:r w:rsidRPr="001A3E72">
              <w:t xml:space="preserve">увеличение доли школьников, принявших участие в школьном этапе ВОШ по сравнению с предыдущим периодом </w:t>
            </w:r>
            <w:proofErr w:type="gramStart"/>
            <w:r w:rsidRPr="001A3E72">
              <w:t>на</w:t>
            </w:r>
            <w:proofErr w:type="gramEnd"/>
            <w:r w:rsidRPr="001A3E72">
              <w:t>:</w:t>
            </w:r>
          </w:p>
          <w:p w:rsidR="005A54A0" w:rsidRPr="001A3E72" w:rsidRDefault="005A54A0" w:rsidP="00057CB9">
            <w:pPr>
              <w:pStyle w:val="af6"/>
              <w:spacing w:after="0"/>
              <w:ind w:left="0"/>
            </w:pPr>
            <w:r w:rsidRPr="001A3E72">
              <w:t xml:space="preserve">     до 40 %;</w:t>
            </w:r>
          </w:p>
          <w:p w:rsidR="005A54A0" w:rsidRPr="001A3E72" w:rsidRDefault="005A54A0" w:rsidP="00057CB9">
            <w:pPr>
              <w:pStyle w:val="af6"/>
              <w:spacing w:after="0"/>
              <w:ind w:left="0"/>
            </w:pPr>
            <w:r w:rsidRPr="001A3E72">
              <w:t xml:space="preserve">     41 % и более</w:t>
            </w:r>
          </w:p>
        </w:tc>
        <w:tc>
          <w:tcPr>
            <w:tcW w:w="1185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185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A0" w:rsidRPr="001A3E72" w:rsidTr="00057CB9">
        <w:tc>
          <w:tcPr>
            <w:tcW w:w="8935" w:type="dxa"/>
            <w:gridSpan w:val="4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Увеличение доли учителей, участвующих в профессиональных конкурсах краевого и всероссийского уровней</w:t>
            </w:r>
          </w:p>
        </w:tc>
        <w:tc>
          <w:tcPr>
            <w:tcW w:w="2178" w:type="dxa"/>
            <w:gridSpan w:val="4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62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62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62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A54A0" w:rsidRPr="001A3E72" w:rsidTr="00057CB9">
        <w:trPr>
          <w:gridAfter w:val="5"/>
          <w:wAfter w:w="17587" w:type="dxa"/>
        </w:trPr>
        <w:tc>
          <w:tcPr>
            <w:tcW w:w="1080" w:type="dxa"/>
          </w:tcPr>
          <w:p w:rsidR="005A54A0" w:rsidRPr="001A3E72" w:rsidRDefault="005A54A0" w:rsidP="00057CB9">
            <w:pPr>
              <w:pStyle w:val="ab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региональном конкурсе «ИКТО»</w:t>
            </w:r>
          </w:p>
        </w:tc>
        <w:tc>
          <w:tcPr>
            <w:tcW w:w="2949" w:type="dxa"/>
          </w:tcPr>
          <w:p w:rsidR="005A54A0" w:rsidRPr="001A3E72" w:rsidRDefault="005A54A0" w:rsidP="00057CB9">
            <w:pPr>
              <w:pStyle w:val="af6"/>
              <w:spacing w:after="0"/>
              <w:ind w:left="0"/>
            </w:pPr>
            <w:r w:rsidRPr="001A3E72">
              <w:t>участие в очном туре краевого этапа;</w:t>
            </w:r>
          </w:p>
          <w:p w:rsidR="005A54A0" w:rsidRPr="001A3E72" w:rsidRDefault="005A54A0" w:rsidP="00057CB9">
            <w:pPr>
              <w:pStyle w:val="af6"/>
              <w:spacing w:after="0"/>
              <w:ind w:left="0"/>
            </w:pPr>
            <w:r w:rsidRPr="001A3E72">
              <w:t xml:space="preserve">получение диплома </w:t>
            </w:r>
            <w:proofErr w:type="spellStart"/>
            <w:r w:rsidRPr="001A3E72">
              <w:t>лаурета</w:t>
            </w:r>
            <w:proofErr w:type="spellEnd"/>
            <w:r w:rsidRPr="001A3E72">
              <w:t>;</w:t>
            </w:r>
          </w:p>
          <w:p w:rsidR="005A54A0" w:rsidRPr="001A3E72" w:rsidRDefault="005A54A0" w:rsidP="00057CB9">
            <w:pPr>
              <w:pStyle w:val="af6"/>
              <w:spacing w:after="0"/>
              <w:ind w:left="0"/>
            </w:pPr>
            <w:r w:rsidRPr="001A3E72">
              <w:t>получение диплома победителя;</w:t>
            </w:r>
          </w:p>
          <w:p w:rsidR="005A54A0" w:rsidRPr="001A3E72" w:rsidRDefault="005A54A0" w:rsidP="00057CB9">
            <w:pPr>
              <w:pStyle w:val="af6"/>
              <w:spacing w:after="0"/>
              <w:ind w:left="0"/>
            </w:pPr>
            <w:r w:rsidRPr="001A3E72">
              <w:t>получение Гран-при конкурса</w:t>
            </w:r>
          </w:p>
        </w:tc>
        <w:tc>
          <w:tcPr>
            <w:tcW w:w="1185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185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A0" w:rsidRPr="001A3E72" w:rsidTr="00057CB9">
        <w:trPr>
          <w:gridAfter w:val="5"/>
          <w:wAfter w:w="17587" w:type="dxa"/>
        </w:trPr>
        <w:tc>
          <w:tcPr>
            <w:tcW w:w="1080" w:type="dxa"/>
          </w:tcPr>
          <w:p w:rsidR="005A54A0" w:rsidRPr="001A3E72" w:rsidRDefault="005A54A0" w:rsidP="00057CB9">
            <w:pPr>
              <w:pStyle w:val="ab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Участие педагога в конкурсах профессионального мастерства: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     «Учитель года Алтая»;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     «Педагогический дебют»;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     конкурс лучших учителей на получение денежного поощрения в рамках реализации приоритетного национального проекта «Образование» (премия 200 тыс</w:t>
            </w:r>
            <w:proofErr w:type="gramStart"/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ублей);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     конкурс лучших педагогических работников краевых государственных и муниципальных образовательных организаций (премия 50 тыс</w:t>
            </w:r>
            <w:proofErr w:type="gramStart"/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ублей) ;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      конкурс педагогических работников на получение денежной премии Губернатора Алтайского края имени С.П. Титова;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     конкурс в области педагогики, воспитания  и работы с детьми и молодежью до 20 лет  «За нравственный подвиг учителя»;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     краевой конкурс профессионального мастерства классных руководителей «Самый классный </w:t>
            </w:r>
            <w:proofErr w:type="spellStart"/>
            <w:proofErr w:type="gramStart"/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краевой конкурс «Учитель здоровья»;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      конкурс профессионального мастерства педагогов дополнительного образования «Сердце отдаю детям» (</w:t>
            </w:r>
            <w:r w:rsidRPr="001A3E72">
              <w:rPr>
                <w:rFonts w:ascii="Times New Roman" w:hAnsi="Times New Roman" w:cs="Times New Roman"/>
                <w:i/>
                <w:sz w:val="24"/>
                <w:szCs w:val="24"/>
              </w:rPr>
              <w:t>для педагогов дополнительного образования детей общеобразовательных организаций</w:t>
            </w: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9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конкурса;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призовое место в муниципальном этапе конкурса;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победа в муниципальном этапе конкурса;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участие в краевом этапе конкурса;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призовое место в краевом этапе конкурса;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победа в краевом этапе конкурса;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этапе конкурса;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призовое место на Всероссийском этапе конкурса;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победа на Всероссийском этапе конкурса</w:t>
            </w:r>
          </w:p>
          <w:p w:rsidR="005A54A0" w:rsidRPr="001A3E72" w:rsidRDefault="005A54A0" w:rsidP="00057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0,5 балла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A0" w:rsidRPr="001A3E72" w:rsidTr="00057CB9">
        <w:trPr>
          <w:gridAfter w:val="5"/>
          <w:wAfter w:w="17587" w:type="dxa"/>
        </w:trPr>
        <w:tc>
          <w:tcPr>
            <w:tcW w:w="1080" w:type="dxa"/>
          </w:tcPr>
          <w:p w:rsidR="005A54A0" w:rsidRPr="001A3E72" w:rsidRDefault="005A54A0" w:rsidP="00057CB9">
            <w:pPr>
              <w:pStyle w:val="ab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5A54A0" w:rsidRPr="001A3E72" w:rsidRDefault="005A54A0" w:rsidP="00057C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Диссеминация опыта педагогического работника, полученного в ходе участия (победы) в конкурсах профессионального мастерства (</w:t>
            </w:r>
            <w:r w:rsidRPr="001A3E72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выступления в очной форме, презентации, мастер-классы и т.п.</w:t>
            </w: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     «Учитель года Алтая»;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     «Педагогический дебют»;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     конкурс лучших учителей на получение денежного поощрения в рамках реализации приоритетного национального проекта «Образование» (премия 200 тыс</w:t>
            </w:r>
            <w:proofErr w:type="gramStart"/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ублей);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     конкурс лучших педагогических работников краевых государственных и муниципальных образовательных организаций (премия 50 тыс</w:t>
            </w:r>
            <w:proofErr w:type="gramStart"/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ублей) ;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      конкурс педагогических работников на получение денежной премии Губернатора Алтайского края имени С.П. Титова;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     конкурс в области педагогики, воспитания  и работы с детьми и молодежью до 20 лет  «За нравственный подвиг учителя»;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     краевой конкурс профессионального мастерства классных руководителей «Самый классный </w:t>
            </w:r>
            <w:proofErr w:type="spellStart"/>
            <w:proofErr w:type="gramStart"/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     краевой конкурс «Учитель здоровья»;</w:t>
            </w:r>
          </w:p>
          <w:p w:rsidR="005A54A0" w:rsidRPr="001A3E72" w:rsidRDefault="005A54A0" w:rsidP="00057C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      конкурс профессионального мастерства педагогов дополнительного образования «Сердце отдаю детям» (</w:t>
            </w:r>
            <w:r w:rsidRPr="001A3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педагогов дополнительного </w:t>
            </w:r>
            <w:r w:rsidRPr="001A3E7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образования детей общеобразовательных организаций</w:t>
            </w: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9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муниципальном уровне: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     для педагогических работников 1-3 общеобразовательных организаций;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     для педагогических работников не менее 4-5 общеобразовательных организаций;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     для педагогических работников более 5 общеобразовательных организаций);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 (краевые мероприятия);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уровне;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на всероссийском уровне</w:t>
            </w:r>
          </w:p>
        </w:tc>
        <w:tc>
          <w:tcPr>
            <w:tcW w:w="1185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1185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A0" w:rsidRPr="001A3E72" w:rsidTr="00057CB9">
        <w:tc>
          <w:tcPr>
            <w:tcW w:w="8935" w:type="dxa"/>
            <w:gridSpan w:val="4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Сохранение и укрепление здоровья школьников</w:t>
            </w:r>
          </w:p>
        </w:tc>
        <w:tc>
          <w:tcPr>
            <w:tcW w:w="2178" w:type="dxa"/>
            <w:gridSpan w:val="4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62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62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62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A54A0" w:rsidRPr="001A3E72" w:rsidTr="00057CB9">
        <w:trPr>
          <w:gridAfter w:val="5"/>
          <w:wAfter w:w="17587" w:type="dxa"/>
        </w:trPr>
        <w:tc>
          <w:tcPr>
            <w:tcW w:w="1080" w:type="dxa"/>
          </w:tcPr>
          <w:p w:rsidR="005A54A0" w:rsidRPr="001A3E72" w:rsidRDefault="005A54A0" w:rsidP="00057CB9">
            <w:pPr>
              <w:pStyle w:val="ab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физкультурно-оздоровительной работы, развитие школьных спортивных клубов</w:t>
            </w:r>
          </w:p>
        </w:tc>
        <w:tc>
          <w:tcPr>
            <w:tcW w:w="2949" w:type="dxa"/>
          </w:tcPr>
          <w:p w:rsidR="005A54A0" w:rsidRPr="001A3E72" w:rsidRDefault="005A54A0" w:rsidP="00057CB9">
            <w:pPr>
              <w:pStyle w:val="af6"/>
              <w:spacing w:after="0"/>
              <w:ind w:left="0"/>
            </w:pPr>
            <w:r w:rsidRPr="001A3E72">
              <w:t xml:space="preserve">увеличение доли школьников, занимающихся в школьных спортивных клубах </w:t>
            </w:r>
            <w:proofErr w:type="gramStart"/>
            <w:r w:rsidRPr="001A3E72">
              <w:t>на</w:t>
            </w:r>
            <w:proofErr w:type="gramEnd"/>
            <w:r w:rsidRPr="001A3E72">
              <w:t>:</w:t>
            </w:r>
          </w:p>
          <w:p w:rsidR="005A54A0" w:rsidRPr="001A3E72" w:rsidRDefault="005A54A0" w:rsidP="00057CB9">
            <w:pPr>
              <w:pStyle w:val="af6"/>
              <w:spacing w:after="0"/>
              <w:ind w:left="0"/>
            </w:pPr>
            <w:r w:rsidRPr="001A3E72">
              <w:t xml:space="preserve">     10 % - 15 %;</w:t>
            </w:r>
          </w:p>
          <w:p w:rsidR="005A54A0" w:rsidRPr="001A3E72" w:rsidRDefault="005A54A0" w:rsidP="00057CB9">
            <w:pPr>
              <w:pStyle w:val="af6"/>
              <w:spacing w:after="0"/>
              <w:ind w:left="0"/>
            </w:pPr>
            <w:r w:rsidRPr="001A3E72">
              <w:t xml:space="preserve">     16 % - 20 %;</w:t>
            </w:r>
          </w:p>
          <w:p w:rsidR="005A54A0" w:rsidRPr="001A3E72" w:rsidRDefault="005A54A0" w:rsidP="00057CB9">
            <w:pPr>
              <w:pStyle w:val="af6"/>
              <w:spacing w:after="0"/>
              <w:ind w:left="0"/>
            </w:pPr>
            <w:r w:rsidRPr="001A3E72">
              <w:t xml:space="preserve">     20 % и более</w:t>
            </w:r>
          </w:p>
        </w:tc>
        <w:tc>
          <w:tcPr>
            <w:tcW w:w="1185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185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A0" w:rsidRPr="001A3E72" w:rsidTr="00057CB9">
        <w:trPr>
          <w:gridAfter w:val="5"/>
          <w:wAfter w:w="17587" w:type="dxa"/>
        </w:trPr>
        <w:tc>
          <w:tcPr>
            <w:tcW w:w="1080" w:type="dxa"/>
          </w:tcPr>
          <w:p w:rsidR="005A54A0" w:rsidRPr="001A3E72" w:rsidRDefault="005A54A0" w:rsidP="00057CB9">
            <w:pPr>
              <w:pStyle w:val="ab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Эффективное участие педагогического работника в организации горячего питания школьников</w:t>
            </w:r>
          </w:p>
        </w:tc>
        <w:tc>
          <w:tcPr>
            <w:tcW w:w="2949" w:type="dxa"/>
          </w:tcPr>
          <w:p w:rsidR="005A54A0" w:rsidRPr="001A3E72" w:rsidRDefault="005A54A0" w:rsidP="00057CB9">
            <w:pPr>
              <w:pStyle w:val="af6"/>
              <w:spacing w:after="0"/>
              <w:ind w:left="0"/>
            </w:pPr>
            <w:r w:rsidRPr="001A3E72">
              <w:t xml:space="preserve">увеличение доли школьников, получающих 2-х </w:t>
            </w:r>
            <w:r w:rsidRPr="001A3E72">
              <w:rPr>
                <w:b/>
                <w:i/>
              </w:rPr>
              <w:t>разовое горячее</w:t>
            </w:r>
            <w:r w:rsidRPr="001A3E72">
              <w:t xml:space="preserve"> питание </w:t>
            </w:r>
            <w:proofErr w:type="gramStart"/>
            <w:r w:rsidRPr="001A3E72">
              <w:t>на</w:t>
            </w:r>
            <w:proofErr w:type="gramEnd"/>
            <w:r w:rsidRPr="001A3E72">
              <w:t>:</w:t>
            </w:r>
          </w:p>
          <w:p w:rsidR="005A54A0" w:rsidRPr="001A3E72" w:rsidRDefault="005A54A0" w:rsidP="00057CB9">
            <w:pPr>
              <w:pStyle w:val="af6"/>
              <w:spacing w:after="0"/>
              <w:ind w:left="0"/>
            </w:pPr>
            <w:r w:rsidRPr="001A3E72">
              <w:t xml:space="preserve">     20 % - 30 %; </w:t>
            </w:r>
          </w:p>
          <w:p w:rsidR="005A54A0" w:rsidRPr="001A3E72" w:rsidRDefault="005A54A0" w:rsidP="00057CB9">
            <w:pPr>
              <w:pStyle w:val="af6"/>
              <w:spacing w:after="0"/>
              <w:ind w:left="0"/>
            </w:pPr>
            <w:r w:rsidRPr="001A3E72">
              <w:t xml:space="preserve">     31 % - 40 %;</w:t>
            </w:r>
          </w:p>
          <w:p w:rsidR="005A54A0" w:rsidRPr="001A3E72" w:rsidRDefault="005A54A0" w:rsidP="00057CB9">
            <w:pPr>
              <w:pStyle w:val="af6"/>
              <w:spacing w:after="0"/>
              <w:ind w:left="0"/>
            </w:pPr>
            <w:r w:rsidRPr="001A3E72">
              <w:t xml:space="preserve">     более 40%</w:t>
            </w:r>
          </w:p>
        </w:tc>
        <w:tc>
          <w:tcPr>
            <w:tcW w:w="1185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2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185" w:type="dxa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5A54A0" w:rsidRPr="001A3E72" w:rsidRDefault="005A54A0" w:rsidP="0005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4A0" w:rsidRPr="001A3E72" w:rsidRDefault="005A54A0" w:rsidP="005A54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4A0" w:rsidRPr="001A3E72" w:rsidRDefault="005A54A0" w:rsidP="005A54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4A0" w:rsidRDefault="005A54A0" w:rsidP="005A54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4A0" w:rsidRDefault="005A54A0" w:rsidP="005A54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4A0" w:rsidRDefault="005A54A0" w:rsidP="005A54A0">
      <w:pPr>
        <w:spacing w:after="0" w:line="240" w:lineRule="auto"/>
        <w:rPr>
          <w:rFonts w:ascii="Times New Roman" w:hAnsi="Times New Roman"/>
          <w:sz w:val="28"/>
          <w:szCs w:val="18"/>
        </w:rPr>
      </w:pPr>
    </w:p>
    <w:p w:rsidR="005A54A0" w:rsidRDefault="005A54A0" w:rsidP="005A54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54A0" w:rsidRDefault="005A54A0" w:rsidP="005A54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54A0" w:rsidRDefault="005A54A0" w:rsidP="005A54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54A0" w:rsidRDefault="005A54A0" w:rsidP="005A54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54A0" w:rsidRDefault="005A54A0" w:rsidP="005A54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54A0" w:rsidRDefault="005A54A0" w:rsidP="005A54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54A0" w:rsidRDefault="005A54A0" w:rsidP="005A54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54A0" w:rsidRDefault="005A54A0" w:rsidP="005A54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54A0" w:rsidRDefault="005A54A0" w:rsidP="005A54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54A0" w:rsidRDefault="005A54A0" w:rsidP="005A54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54A0" w:rsidRDefault="005A54A0" w:rsidP="005A54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54A0" w:rsidRDefault="005A54A0" w:rsidP="005A54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54A0" w:rsidRDefault="005A54A0" w:rsidP="005A54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54A0" w:rsidRDefault="005A54A0" w:rsidP="005A54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54A0" w:rsidRDefault="005A54A0" w:rsidP="005A54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54A0" w:rsidRDefault="005A54A0" w:rsidP="005A54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54A0" w:rsidRDefault="005A54A0" w:rsidP="005A54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54A0" w:rsidRDefault="005A54A0" w:rsidP="005A54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54A0" w:rsidRDefault="005A54A0" w:rsidP="005A54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54A0" w:rsidRDefault="005A54A0" w:rsidP="005A54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54A0" w:rsidRDefault="005A54A0" w:rsidP="005A54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4A0" w:rsidRDefault="005A54A0" w:rsidP="005A54A0">
      <w:pPr>
        <w:tabs>
          <w:tab w:val="left" w:pos="0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5A54A0" w:rsidRDefault="005A54A0" w:rsidP="005A54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08D9" w:rsidRDefault="005608D9"/>
    <w:sectPr w:rsidR="005608D9" w:rsidSect="00FB1CE3">
      <w:footerReference w:type="default" r:id="rId5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7235"/>
      <w:docPartObj>
        <w:docPartGallery w:val="Page Numbers (Bottom of Page)"/>
        <w:docPartUnique/>
      </w:docPartObj>
    </w:sdtPr>
    <w:sdtEndPr/>
    <w:sdtContent>
      <w:p w:rsidR="00493024" w:rsidRDefault="00AE3D19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4A0">
          <w:rPr>
            <w:noProof/>
          </w:rPr>
          <w:t>1</w:t>
        </w:r>
        <w:r>
          <w:fldChar w:fldCharType="end"/>
        </w:r>
      </w:p>
    </w:sdtContent>
  </w:sdt>
  <w:p w:rsidR="00493024" w:rsidRDefault="00AE3D19">
    <w:pPr>
      <w:pStyle w:val="af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C143D"/>
    <w:multiLevelType w:val="hybridMultilevel"/>
    <w:tmpl w:val="6C6CEA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B7E1A64"/>
    <w:multiLevelType w:val="hybridMultilevel"/>
    <w:tmpl w:val="C9BE24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54A0"/>
    <w:rsid w:val="001559B2"/>
    <w:rsid w:val="00360DBE"/>
    <w:rsid w:val="00394352"/>
    <w:rsid w:val="005608D9"/>
    <w:rsid w:val="005A54A0"/>
    <w:rsid w:val="007D6A9A"/>
    <w:rsid w:val="00AE3D19"/>
    <w:rsid w:val="00C4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A0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60DB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DB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DB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DB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DB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0DB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0DB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0DB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0DB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DB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60D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60D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60D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60D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60D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60D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60D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60DB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0DB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0DB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60DB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60DB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60DB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60DBE"/>
    <w:rPr>
      <w:b/>
      <w:bCs/>
      <w:spacing w:val="0"/>
    </w:rPr>
  </w:style>
  <w:style w:type="character" w:styleId="a9">
    <w:name w:val="Emphasis"/>
    <w:uiPriority w:val="20"/>
    <w:qFormat/>
    <w:rsid w:val="00360DB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60DBE"/>
    <w:pPr>
      <w:spacing w:after="0" w:line="240" w:lineRule="auto"/>
    </w:pPr>
  </w:style>
  <w:style w:type="paragraph" w:styleId="ab">
    <w:name w:val="List Paragraph"/>
    <w:basedOn w:val="a"/>
    <w:qFormat/>
    <w:rsid w:val="00360D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0DBE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60DB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60DB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60DB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60D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60D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60DB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60DB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60DB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60DBE"/>
    <w:pPr>
      <w:outlineLvl w:val="9"/>
    </w:pPr>
  </w:style>
  <w:style w:type="paragraph" w:customStyle="1" w:styleId="ConsPlusNormal">
    <w:name w:val="ConsPlusNormal"/>
    <w:rsid w:val="005A54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4">
    <w:name w:val="footer"/>
    <w:basedOn w:val="a"/>
    <w:link w:val="af5"/>
    <w:uiPriority w:val="99"/>
    <w:unhideWhenUsed/>
    <w:rsid w:val="005A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A54A0"/>
    <w:rPr>
      <w:rFonts w:eastAsiaTheme="minorEastAsia"/>
      <w:lang w:val="ru-RU" w:eastAsia="ru-RU" w:bidi="ar-SA"/>
    </w:rPr>
  </w:style>
  <w:style w:type="paragraph" w:styleId="af6">
    <w:name w:val="Body Text Indent"/>
    <w:basedOn w:val="a"/>
    <w:link w:val="af7"/>
    <w:unhideWhenUsed/>
    <w:rsid w:val="005A54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5A54A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Normal (Web)"/>
    <w:basedOn w:val="a"/>
    <w:unhideWhenUsed/>
    <w:rsid w:val="005A54A0"/>
    <w:pPr>
      <w:spacing w:after="0" w:line="360" w:lineRule="auto"/>
    </w:pPr>
    <w:rPr>
      <w:rFonts w:ascii="Times New Roman" w:eastAsia="Times New Roman" w:hAnsi="Times New Roman" w:cs="Times New Roman"/>
      <w:color w:val="33333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2179</Words>
  <Characters>12426</Characters>
  <Application>Microsoft Office Word</Application>
  <DocSecurity>0</DocSecurity>
  <Lines>103</Lines>
  <Paragraphs>29</Paragraphs>
  <ScaleCrop>false</ScaleCrop>
  <Company>com3</Company>
  <LinksUpToDate>false</LinksUpToDate>
  <CharactersWithSpaces>14576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com3</dc:creator>
  <cp:keywords/>
  <dc:description/>
  <cp:lastModifiedBy>com3</cp:lastModifiedBy>
  <cp:revision>2</cp:revision>
  <dcterms:created xsi:type="dcterms:W3CDTF">2015-03-03T05:24:00Z</dcterms:created>
  <dcterms:modified xsi:type="dcterms:W3CDTF">2015-03-03T05:26:00Z</dcterms:modified>
</cp:coreProperties>
</file>